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Read the passage carefully and answer the following questions :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Yesterday, Meera went to a village fair with her family. She carried one loaf of bread and a knife in her bag. Near the pond, she saw two calves playing beside the leaves on the ground. One child dropped a toy near the shelves of a small shop. Today, Meera sits at home, reads storybooks, and keeps her belongings neatly on the bookshelf.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1Write two verbs in simple past form from the passage.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2.Write two verbs in simple present form from the passage.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3.Change the underlined word into many and rewrite the sentence :</w:t>
      </w:r>
    </w:p>
    <w:p w:rsidR="00000000" w:rsidDel="00000000" w:rsidP="00000000" w:rsidRDefault="00000000" w:rsidRPr="00000000" w14:paraId="0000000C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a)“She saw the </w:t>
      </w:r>
      <w:r w:rsidDel="00000000" w:rsidR="00000000" w:rsidRPr="00000000">
        <w:rPr>
          <w:b w:val="1"/>
          <w:bCs w:val="1"/>
          <w:u w:val="single"/>
          <w:rtl w:val="0"/>
        </w:rPr>
        <w:t xml:space="preserve">calf</w:t>
      </w:r>
      <w:r w:rsidDel="00000000" w:rsidR="00000000" w:rsidRPr="00000000">
        <w:rPr>
          <w:b w:val="1"/>
          <w:bCs w:val="1"/>
          <w:rtl w:val="0"/>
        </w:rPr>
        <w:t xml:space="preserve"> playing.”</w:t>
      </w:r>
    </w:p>
    <w:p w:rsidR="00000000" w:rsidDel="00000000" w:rsidP="00000000" w:rsidRDefault="00000000" w:rsidRPr="00000000" w14:paraId="0000000E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b)Find the plurals and write them in singular form. :</w:t>
      </w:r>
    </w:p>
    <w:p w:rsidR="00000000" w:rsidDel="00000000" w:rsidP="00000000" w:rsidRDefault="00000000" w:rsidRPr="00000000" w14:paraId="00000010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“The shelves were full of books.”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c)The sentence is written in ( past form / present form)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“Meera carried a knife in her bag.”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</w:t>
      </w:r>
      <w:r w:rsidDel="00000000" w:rsidR="00000000" w:rsidRPr="00000000">
        <w:rPr>
          <w:b w:val="1"/>
          <w:bCs w:val="1"/>
          <w:u w:val="single"/>
          <w:rtl w:val="0"/>
        </w:rPr>
        <w:t xml:space="preserve">. Write the correct many form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a) one loaf – many __________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c) one leaf – many __________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5. Choose the correct word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a)Meera keep/ keeps her books neatly.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6. Underline the proper nouns and circle the common noun in the sentence.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“Meera carried a knife in her bag.”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